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FE4C2" w14:textId="77777777" w:rsidR="00654063" w:rsidRDefault="00E13DA9">
      <w:pPr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方正小标宋简体" w:eastAsia="方正小标宋简体" w:hint="eastAsia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：</w:t>
      </w:r>
      <w:r>
        <w:rPr>
          <w:rFonts w:ascii="方正小标宋简体" w:eastAsia="方正小标宋简体" w:hint="eastAsia"/>
          <w:sz w:val="32"/>
          <w:szCs w:val="32"/>
        </w:rPr>
        <w:t xml:space="preserve">                      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XX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团支部“对标定级”自评表</w:t>
      </w:r>
    </w:p>
    <w:tbl>
      <w:tblPr>
        <w:tblStyle w:val="a3"/>
        <w:tblW w:w="15535" w:type="dxa"/>
        <w:jc w:val="center"/>
        <w:tblLook w:val="04A0" w:firstRow="1" w:lastRow="0" w:firstColumn="1" w:lastColumn="0" w:noHBand="0" w:noVBand="1"/>
      </w:tblPr>
      <w:tblGrid>
        <w:gridCol w:w="1191"/>
        <w:gridCol w:w="3381"/>
        <w:gridCol w:w="742"/>
        <w:gridCol w:w="2472"/>
        <w:gridCol w:w="2910"/>
        <w:gridCol w:w="2911"/>
        <w:gridCol w:w="964"/>
        <w:gridCol w:w="964"/>
      </w:tblGrid>
      <w:tr w:rsidR="00486CAF" w14:paraId="4F926535" w14:textId="77777777" w:rsidTr="00486CAF">
        <w:trPr>
          <w:trHeight w:val="567"/>
          <w:jc w:val="center"/>
        </w:trPr>
        <w:tc>
          <w:tcPr>
            <w:tcW w:w="1191" w:type="dxa"/>
            <w:vAlign w:val="center"/>
          </w:tcPr>
          <w:p w14:paraId="4047B287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考察维度</w:t>
            </w:r>
          </w:p>
        </w:tc>
        <w:tc>
          <w:tcPr>
            <w:tcW w:w="3381" w:type="dxa"/>
            <w:vAlign w:val="center"/>
          </w:tcPr>
          <w:p w14:paraId="1998CCE5" w14:textId="77777777" w:rsidR="00486CAF" w:rsidRDefault="00486CAF" w:rsidP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主要评价内容</w:t>
            </w:r>
          </w:p>
        </w:tc>
        <w:tc>
          <w:tcPr>
            <w:tcW w:w="742" w:type="dxa"/>
            <w:vAlign w:val="center"/>
          </w:tcPr>
          <w:p w14:paraId="7E88440E" w14:textId="0F182635" w:rsidR="00486CAF" w:rsidRDefault="00486CAF" w:rsidP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分值</w:t>
            </w:r>
          </w:p>
        </w:tc>
        <w:tc>
          <w:tcPr>
            <w:tcW w:w="8293" w:type="dxa"/>
            <w:gridSpan w:val="3"/>
            <w:vAlign w:val="center"/>
          </w:tcPr>
          <w:p w14:paraId="15F93D98" w14:textId="22C1C3FB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具体指标</w:t>
            </w:r>
          </w:p>
        </w:tc>
        <w:tc>
          <w:tcPr>
            <w:tcW w:w="964" w:type="dxa"/>
            <w:vAlign w:val="center"/>
          </w:tcPr>
          <w:p w14:paraId="15BC9FE0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自评分</w:t>
            </w:r>
          </w:p>
        </w:tc>
        <w:tc>
          <w:tcPr>
            <w:tcW w:w="964" w:type="dxa"/>
            <w:vAlign w:val="center"/>
          </w:tcPr>
          <w:p w14:paraId="004E1BF0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备注</w:t>
            </w:r>
          </w:p>
        </w:tc>
      </w:tr>
      <w:tr w:rsidR="00486CAF" w14:paraId="4714106B" w14:textId="77777777" w:rsidTr="00486CAF">
        <w:trPr>
          <w:trHeight w:val="567"/>
          <w:jc w:val="center"/>
        </w:trPr>
        <w:tc>
          <w:tcPr>
            <w:tcW w:w="1191" w:type="dxa"/>
            <w:vMerge w:val="restart"/>
            <w:vAlign w:val="center"/>
          </w:tcPr>
          <w:p w14:paraId="3E4183BD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班子建设（15分）</w:t>
            </w:r>
          </w:p>
        </w:tc>
        <w:tc>
          <w:tcPr>
            <w:tcW w:w="3381" w:type="dxa"/>
            <w:vAlign w:val="center"/>
          </w:tcPr>
          <w:p w14:paraId="7267B795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1.班子配备齐整</w:t>
            </w:r>
          </w:p>
        </w:tc>
        <w:tc>
          <w:tcPr>
            <w:tcW w:w="742" w:type="dxa"/>
            <w:vAlign w:val="center"/>
          </w:tcPr>
          <w:p w14:paraId="3A76C00E" w14:textId="3080433E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7分</w:t>
            </w:r>
          </w:p>
        </w:tc>
        <w:tc>
          <w:tcPr>
            <w:tcW w:w="8293" w:type="dxa"/>
            <w:gridSpan w:val="3"/>
            <w:vAlign w:val="center"/>
          </w:tcPr>
          <w:p w14:paraId="0FFACBBD" w14:textId="734508FD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书记配备齐整，随缺随补，</w:t>
            </w:r>
            <w:r w:rsidRPr="00486CAF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按期换届</w:t>
            </w:r>
            <w:r>
              <w:rPr>
                <w:rFonts w:asciiTheme="minorEastAsia" w:hAnsiTheme="minorEastAsia" w:cstheme="minorEastAsia" w:hint="eastAsia"/>
                <w:sz w:val="24"/>
              </w:rPr>
              <w:t>；支书称职。</w:t>
            </w:r>
          </w:p>
        </w:tc>
        <w:tc>
          <w:tcPr>
            <w:tcW w:w="964" w:type="dxa"/>
            <w:vAlign w:val="center"/>
          </w:tcPr>
          <w:p w14:paraId="2366C7D6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90D1CBB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1B3D9829" w14:textId="77777777" w:rsidTr="00486CAF">
        <w:trPr>
          <w:trHeight w:val="567"/>
          <w:jc w:val="center"/>
        </w:trPr>
        <w:tc>
          <w:tcPr>
            <w:tcW w:w="1191" w:type="dxa"/>
            <w:vMerge/>
            <w:vAlign w:val="center"/>
          </w:tcPr>
          <w:p w14:paraId="67C6B495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3381" w:type="dxa"/>
            <w:vAlign w:val="center"/>
          </w:tcPr>
          <w:p w14:paraId="4D0A9E8E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2.班子运转有序</w:t>
            </w:r>
          </w:p>
        </w:tc>
        <w:tc>
          <w:tcPr>
            <w:tcW w:w="742" w:type="dxa"/>
            <w:vAlign w:val="center"/>
          </w:tcPr>
          <w:p w14:paraId="1DC79633" w14:textId="6B03797F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8分</w:t>
            </w:r>
          </w:p>
        </w:tc>
        <w:tc>
          <w:tcPr>
            <w:tcW w:w="8293" w:type="dxa"/>
            <w:gridSpan w:val="3"/>
            <w:vAlign w:val="center"/>
          </w:tcPr>
          <w:p w14:paraId="2B71930A" w14:textId="6101D14E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支委分工明确，支委会运转正常、能发挥作用。</w:t>
            </w:r>
          </w:p>
        </w:tc>
        <w:tc>
          <w:tcPr>
            <w:tcW w:w="964" w:type="dxa"/>
            <w:vAlign w:val="center"/>
          </w:tcPr>
          <w:p w14:paraId="3F22BE39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2E87783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018F3180" w14:textId="77777777" w:rsidTr="00486CAF">
        <w:trPr>
          <w:trHeight w:val="567"/>
          <w:jc w:val="center"/>
        </w:trPr>
        <w:tc>
          <w:tcPr>
            <w:tcW w:w="1191" w:type="dxa"/>
            <w:vMerge w:val="restart"/>
            <w:vAlign w:val="center"/>
          </w:tcPr>
          <w:p w14:paraId="25031FE2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团员管理</w:t>
            </w:r>
          </w:p>
          <w:p w14:paraId="03EAE36B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（20分）</w:t>
            </w:r>
          </w:p>
        </w:tc>
        <w:tc>
          <w:tcPr>
            <w:tcW w:w="3381" w:type="dxa"/>
            <w:vAlign w:val="center"/>
          </w:tcPr>
          <w:p w14:paraId="652329D4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3.团员信息完整</w:t>
            </w:r>
          </w:p>
        </w:tc>
        <w:tc>
          <w:tcPr>
            <w:tcW w:w="742" w:type="dxa"/>
            <w:vAlign w:val="center"/>
          </w:tcPr>
          <w:p w14:paraId="7714DB74" w14:textId="14910F6A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6分</w:t>
            </w:r>
          </w:p>
        </w:tc>
        <w:tc>
          <w:tcPr>
            <w:tcW w:w="8293" w:type="dxa"/>
            <w:gridSpan w:val="3"/>
            <w:vAlign w:val="center"/>
          </w:tcPr>
          <w:p w14:paraId="11089F6E" w14:textId="6D808901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支部团员底数清晰，团员信息完整，能联系上。</w:t>
            </w:r>
          </w:p>
        </w:tc>
        <w:tc>
          <w:tcPr>
            <w:tcW w:w="964" w:type="dxa"/>
            <w:vAlign w:val="center"/>
          </w:tcPr>
          <w:p w14:paraId="12D90AA4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2B79FA97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1BE3C1C0" w14:textId="77777777" w:rsidTr="00486CAF">
        <w:trPr>
          <w:trHeight w:val="567"/>
          <w:jc w:val="center"/>
        </w:trPr>
        <w:tc>
          <w:tcPr>
            <w:tcW w:w="1191" w:type="dxa"/>
            <w:vMerge/>
            <w:vAlign w:val="center"/>
          </w:tcPr>
          <w:p w14:paraId="6D6AA947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3381" w:type="dxa"/>
            <w:vAlign w:val="center"/>
          </w:tcPr>
          <w:p w14:paraId="2FED0853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4.入团程序规范</w:t>
            </w:r>
          </w:p>
        </w:tc>
        <w:tc>
          <w:tcPr>
            <w:tcW w:w="742" w:type="dxa"/>
            <w:vAlign w:val="center"/>
          </w:tcPr>
          <w:p w14:paraId="66189FD8" w14:textId="1C09071D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7分</w:t>
            </w:r>
          </w:p>
        </w:tc>
        <w:tc>
          <w:tcPr>
            <w:tcW w:w="8293" w:type="dxa"/>
            <w:gridSpan w:val="3"/>
            <w:vAlign w:val="center"/>
          </w:tcPr>
          <w:p w14:paraId="33651D03" w14:textId="09F70F75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严格按程序发展团员；无突击发展团员、不满14周岁入团等现象；</w:t>
            </w:r>
          </w:p>
          <w:p w14:paraId="4916D328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规范组织入团仪式</w:t>
            </w:r>
          </w:p>
        </w:tc>
        <w:tc>
          <w:tcPr>
            <w:tcW w:w="964" w:type="dxa"/>
            <w:vAlign w:val="center"/>
          </w:tcPr>
          <w:p w14:paraId="0BAF81EC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717ECC9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603F8C4B" w14:textId="77777777" w:rsidTr="00486CAF">
        <w:trPr>
          <w:trHeight w:val="567"/>
          <w:jc w:val="center"/>
        </w:trPr>
        <w:tc>
          <w:tcPr>
            <w:tcW w:w="1191" w:type="dxa"/>
            <w:vMerge/>
            <w:vAlign w:val="center"/>
          </w:tcPr>
          <w:p w14:paraId="0B8C975A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3381" w:type="dxa"/>
            <w:vAlign w:val="center"/>
          </w:tcPr>
          <w:p w14:paraId="2B971ECE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5.基础团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规范</w:t>
            </w:r>
          </w:p>
        </w:tc>
        <w:tc>
          <w:tcPr>
            <w:tcW w:w="742" w:type="dxa"/>
            <w:vAlign w:val="center"/>
          </w:tcPr>
          <w:p w14:paraId="006F7D38" w14:textId="2162A074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7分</w:t>
            </w:r>
          </w:p>
        </w:tc>
        <w:tc>
          <w:tcPr>
            <w:tcW w:w="8293" w:type="dxa"/>
            <w:gridSpan w:val="3"/>
            <w:vAlign w:val="center"/>
          </w:tcPr>
          <w:p w14:paraId="5F8586C5" w14:textId="0B9F7C48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团员组织关系应转尽转、应接尽接；按时足额缴纳、上缴团费。</w:t>
            </w:r>
          </w:p>
        </w:tc>
        <w:tc>
          <w:tcPr>
            <w:tcW w:w="964" w:type="dxa"/>
            <w:vAlign w:val="center"/>
          </w:tcPr>
          <w:p w14:paraId="20902DC7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638E895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283D4E9A" w14:textId="77777777" w:rsidTr="00486CAF">
        <w:trPr>
          <w:trHeight w:val="567"/>
          <w:jc w:val="center"/>
        </w:trPr>
        <w:tc>
          <w:tcPr>
            <w:tcW w:w="1191" w:type="dxa"/>
            <w:vMerge w:val="restart"/>
            <w:vAlign w:val="center"/>
          </w:tcPr>
          <w:p w14:paraId="00F6163B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活动开展（20分）</w:t>
            </w:r>
          </w:p>
        </w:tc>
        <w:tc>
          <w:tcPr>
            <w:tcW w:w="3381" w:type="dxa"/>
            <w:vAlign w:val="center"/>
          </w:tcPr>
          <w:p w14:paraId="7BBF8802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6.经常开展团支部活动</w:t>
            </w:r>
          </w:p>
        </w:tc>
        <w:tc>
          <w:tcPr>
            <w:tcW w:w="742" w:type="dxa"/>
            <w:vAlign w:val="center"/>
          </w:tcPr>
          <w:p w14:paraId="08615B87" w14:textId="5FB24F77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8293" w:type="dxa"/>
            <w:gridSpan w:val="3"/>
            <w:vAlign w:val="center"/>
          </w:tcPr>
          <w:p w14:paraId="7DD1A5DE" w14:textId="76647ECC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团支部每月至少开展1次活动；每次团员参与率50%以上。</w:t>
            </w:r>
          </w:p>
        </w:tc>
        <w:tc>
          <w:tcPr>
            <w:tcW w:w="964" w:type="dxa"/>
            <w:vAlign w:val="center"/>
          </w:tcPr>
          <w:p w14:paraId="6ED525AA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0212D9E1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5106214B" w14:textId="77777777" w:rsidTr="00486CAF">
        <w:trPr>
          <w:trHeight w:val="567"/>
          <w:jc w:val="center"/>
        </w:trPr>
        <w:tc>
          <w:tcPr>
            <w:tcW w:w="1191" w:type="dxa"/>
            <w:vMerge/>
            <w:vAlign w:val="center"/>
          </w:tcPr>
          <w:p w14:paraId="52FD36D3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3381" w:type="dxa"/>
            <w:vAlign w:val="center"/>
          </w:tcPr>
          <w:p w14:paraId="572D1511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7.按规定召开组织生活会</w:t>
            </w:r>
          </w:p>
        </w:tc>
        <w:tc>
          <w:tcPr>
            <w:tcW w:w="742" w:type="dxa"/>
            <w:vAlign w:val="center"/>
          </w:tcPr>
          <w:p w14:paraId="29658368" w14:textId="569F7374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8293" w:type="dxa"/>
            <w:gridSpan w:val="3"/>
            <w:vAlign w:val="center"/>
          </w:tcPr>
          <w:p w14:paraId="778E13E6" w14:textId="5D9B49A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定期开展组织生活会，每年不少于1次，有主题有记录。团总支书记、副书记编入一个团的支部，并参加所在团支部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或者团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小组组织生活。</w:t>
            </w:r>
          </w:p>
        </w:tc>
        <w:tc>
          <w:tcPr>
            <w:tcW w:w="964" w:type="dxa"/>
            <w:vAlign w:val="center"/>
          </w:tcPr>
          <w:p w14:paraId="209E5FE2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76D1285B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1C000377" w14:textId="77777777" w:rsidTr="00486CAF">
        <w:trPr>
          <w:trHeight w:val="567"/>
          <w:jc w:val="center"/>
        </w:trPr>
        <w:tc>
          <w:tcPr>
            <w:tcW w:w="1191" w:type="dxa"/>
            <w:vMerge w:val="restart"/>
            <w:vAlign w:val="center"/>
          </w:tcPr>
          <w:p w14:paraId="73382C5C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制度落实（20分）</w:t>
            </w:r>
          </w:p>
        </w:tc>
        <w:tc>
          <w:tcPr>
            <w:tcW w:w="3381" w:type="dxa"/>
            <w:vAlign w:val="center"/>
          </w:tcPr>
          <w:p w14:paraId="4D0AB7C3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8.组织体系健全</w:t>
            </w:r>
          </w:p>
        </w:tc>
        <w:tc>
          <w:tcPr>
            <w:tcW w:w="742" w:type="dxa"/>
            <w:vAlign w:val="center"/>
          </w:tcPr>
          <w:p w14:paraId="43150F92" w14:textId="3E1D0035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5分</w:t>
            </w:r>
          </w:p>
        </w:tc>
        <w:tc>
          <w:tcPr>
            <w:tcW w:w="8293" w:type="dxa"/>
            <w:gridSpan w:val="3"/>
            <w:vAlign w:val="center"/>
          </w:tcPr>
          <w:p w14:paraId="2F3894E0" w14:textId="7E84AE06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隶属关系清晰；团总支至少有2个下属支部；规范设立、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管理团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小组。</w:t>
            </w:r>
          </w:p>
        </w:tc>
        <w:tc>
          <w:tcPr>
            <w:tcW w:w="964" w:type="dxa"/>
            <w:vAlign w:val="center"/>
          </w:tcPr>
          <w:p w14:paraId="28B41178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0EF5FF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5A418046" w14:textId="77777777" w:rsidTr="00486CAF">
        <w:trPr>
          <w:trHeight w:val="567"/>
          <w:jc w:val="center"/>
        </w:trPr>
        <w:tc>
          <w:tcPr>
            <w:tcW w:w="1191" w:type="dxa"/>
            <w:vMerge/>
            <w:vAlign w:val="center"/>
          </w:tcPr>
          <w:p w14:paraId="4791BF2D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3381" w:type="dxa"/>
            <w:vAlign w:val="center"/>
          </w:tcPr>
          <w:p w14:paraId="3D5FFE1C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9.“智慧团建”应用</w:t>
            </w:r>
          </w:p>
        </w:tc>
        <w:tc>
          <w:tcPr>
            <w:tcW w:w="742" w:type="dxa"/>
            <w:vAlign w:val="center"/>
          </w:tcPr>
          <w:p w14:paraId="00001368" w14:textId="799DCDA3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5分</w:t>
            </w:r>
          </w:p>
        </w:tc>
        <w:tc>
          <w:tcPr>
            <w:tcW w:w="8293" w:type="dxa"/>
            <w:gridSpan w:val="3"/>
            <w:vAlign w:val="center"/>
          </w:tcPr>
          <w:p w14:paraId="26A44D11" w14:textId="490C82BB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团员、团组织、团干部信息完整；及时动态更新信息。</w:t>
            </w:r>
          </w:p>
        </w:tc>
        <w:tc>
          <w:tcPr>
            <w:tcW w:w="964" w:type="dxa"/>
            <w:vAlign w:val="center"/>
          </w:tcPr>
          <w:p w14:paraId="082D574D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E7ADB72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11C270C4" w14:textId="77777777" w:rsidTr="00486CAF">
        <w:trPr>
          <w:trHeight w:val="567"/>
          <w:jc w:val="center"/>
        </w:trPr>
        <w:tc>
          <w:tcPr>
            <w:tcW w:w="1191" w:type="dxa"/>
            <w:vMerge/>
            <w:vAlign w:val="center"/>
          </w:tcPr>
          <w:p w14:paraId="1DE2F1CC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3381" w:type="dxa"/>
            <w:vAlign w:val="center"/>
          </w:tcPr>
          <w:p w14:paraId="2662D5F5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10.规范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使用团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的标识</w:t>
            </w:r>
          </w:p>
        </w:tc>
        <w:tc>
          <w:tcPr>
            <w:tcW w:w="742" w:type="dxa"/>
            <w:vAlign w:val="center"/>
          </w:tcPr>
          <w:p w14:paraId="6D9A44C2" w14:textId="35E6E4FF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5分</w:t>
            </w:r>
          </w:p>
        </w:tc>
        <w:tc>
          <w:tcPr>
            <w:tcW w:w="8293" w:type="dxa"/>
            <w:gridSpan w:val="3"/>
            <w:vAlign w:val="center"/>
          </w:tcPr>
          <w:p w14:paraId="38B6F058" w14:textId="739D1E24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落实团旗、团徽、团歌使用管理规定要求。</w:t>
            </w:r>
          </w:p>
        </w:tc>
        <w:tc>
          <w:tcPr>
            <w:tcW w:w="964" w:type="dxa"/>
            <w:vAlign w:val="center"/>
          </w:tcPr>
          <w:p w14:paraId="5D2F3FBA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78ACA1A7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16BF690C" w14:textId="77777777" w:rsidTr="00486CAF">
        <w:trPr>
          <w:trHeight w:val="673"/>
          <w:jc w:val="center"/>
        </w:trPr>
        <w:tc>
          <w:tcPr>
            <w:tcW w:w="1191" w:type="dxa"/>
            <w:vMerge/>
            <w:vAlign w:val="center"/>
          </w:tcPr>
          <w:p w14:paraId="6B6CD4A9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3381" w:type="dxa"/>
            <w:vAlign w:val="center"/>
          </w:tcPr>
          <w:p w14:paraId="49273FD8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11.落实“三会两制一课”制度</w:t>
            </w:r>
          </w:p>
        </w:tc>
        <w:tc>
          <w:tcPr>
            <w:tcW w:w="742" w:type="dxa"/>
            <w:vAlign w:val="center"/>
          </w:tcPr>
          <w:p w14:paraId="6C0A6C35" w14:textId="75EBCAFF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5分</w:t>
            </w:r>
          </w:p>
        </w:tc>
        <w:tc>
          <w:tcPr>
            <w:tcW w:w="8293" w:type="dxa"/>
            <w:gridSpan w:val="3"/>
            <w:vAlign w:val="center"/>
          </w:tcPr>
          <w:p w14:paraId="01C92367" w14:textId="7FF81A00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团员大会一般每季度召开1次；支委会一般每月召开1次；团小组会根据需要随时召开；团员年度团籍注册工作与团员教育评议相结合，一般每年进行一次。</w:t>
            </w:r>
          </w:p>
        </w:tc>
        <w:tc>
          <w:tcPr>
            <w:tcW w:w="964" w:type="dxa"/>
            <w:vAlign w:val="center"/>
          </w:tcPr>
          <w:p w14:paraId="1C5FE968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2689FD19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6EC94529" w14:textId="77777777" w:rsidTr="00486CAF">
        <w:trPr>
          <w:trHeight w:val="567"/>
          <w:jc w:val="center"/>
        </w:trPr>
        <w:tc>
          <w:tcPr>
            <w:tcW w:w="1191" w:type="dxa"/>
            <w:vMerge w:val="restart"/>
            <w:vAlign w:val="center"/>
          </w:tcPr>
          <w:p w14:paraId="482DB758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作用发挥（25分）</w:t>
            </w:r>
          </w:p>
        </w:tc>
        <w:tc>
          <w:tcPr>
            <w:tcW w:w="3381" w:type="dxa"/>
            <w:vAlign w:val="center"/>
          </w:tcPr>
          <w:p w14:paraId="1CDF7779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12.团员先进性得到彰显</w:t>
            </w:r>
          </w:p>
        </w:tc>
        <w:tc>
          <w:tcPr>
            <w:tcW w:w="742" w:type="dxa"/>
            <w:vAlign w:val="center"/>
          </w:tcPr>
          <w:p w14:paraId="53317D3E" w14:textId="71D799F6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9分</w:t>
            </w:r>
          </w:p>
        </w:tc>
        <w:tc>
          <w:tcPr>
            <w:tcW w:w="8293" w:type="dxa"/>
            <w:gridSpan w:val="3"/>
            <w:vAlign w:val="center"/>
          </w:tcPr>
          <w:p w14:paraId="43F721E4" w14:textId="4C361E34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团员全部成为注册志愿者并可查验；团员在工作、学习等方面发挥模范作用。</w:t>
            </w:r>
          </w:p>
        </w:tc>
        <w:tc>
          <w:tcPr>
            <w:tcW w:w="964" w:type="dxa"/>
            <w:vAlign w:val="center"/>
          </w:tcPr>
          <w:p w14:paraId="7ADC05DC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5D9C78C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75008CB1" w14:textId="77777777" w:rsidTr="00486CAF">
        <w:trPr>
          <w:trHeight w:val="567"/>
          <w:jc w:val="center"/>
        </w:trPr>
        <w:tc>
          <w:tcPr>
            <w:tcW w:w="1191" w:type="dxa"/>
            <w:vMerge/>
            <w:vAlign w:val="center"/>
          </w:tcPr>
          <w:p w14:paraId="3A6F2709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3381" w:type="dxa"/>
            <w:vAlign w:val="center"/>
          </w:tcPr>
          <w:p w14:paraId="553968E6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13.服务中心大局成效</w:t>
            </w:r>
          </w:p>
        </w:tc>
        <w:tc>
          <w:tcPr>
            <w:tcW w:w="742" w:type="dxa"/>
            <w:vAlign w:val="center"/>
          </w:tcPr>
          <w:p w14:paraId="18F44894" w14:textId="773A5FFC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8分</w:t>
            </w:r>
          </w:p>
        </w:tc>
        <w:tc>
          <w:tcPr>
            <w:tcW w:w="8293" w:type="dxa"/>
            <w:gridSpan w:val="3"/>
            <w:vAlign w:val="center"/>
          </w:tcPr>
          <w:p w14:paraId="167A1739" w14:textId="224DAD0B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围绕志愿服务、济困助学、就业创业、岗位建功、实践教育等领域，形成1项以上特色品牌活动，每季度组织开展活动不少于1次。</w:t>
            </w:r>
          </w:p>
        </w:tc>
        <w:tc>
          <w:tcPr>
            <w:tcW w:w="964" w:type="dxa"/>
            <w:vAlign w:val="center"/>
          </w:tcPr>
          <w:p w14:paraId="64D9AD1D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0DD30F59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444337F2" w14:textId="77777777" w:rsidTr="00486CAF">
        <w:trPr>
          <w:trHeight w:val="567"/>
          <w:jc w:val="center"/>
        </w:trPr>
        <w:tc>
          <w:tcPr>
            <w:tcW w:w="1191" w:type="dxa"/>
            <w:vMerge/>
            <w:vAlign w:val="center"/>
          </w:tcPr>
          <w:p w14:paraId="31224775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3381" w:type="dxa"/>
            <w:vAlign w:val="center"/>
          </w:tcPr>
          <w:p w14:paraId="0B1C0F60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14.落实“推优入党”制度</w:t>
            </w:r>
          </w:p>
        </w:tc>
        <w:tc>
          <w:tcPr>
            <w:tcW w:w="742" w:type="dxa"/>
            <w:vAlign w:val="center"/>
          </w:tcPr>
          <w:p w14:paraId="7E74B3A0" w14:textId="15813CDD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8分</w:t>
            </w:r>
          </w:p>
        </w:tc>
        <w:tc>
          <w:tcPr>
            <w:tcW w:w="8293" w:type="dxa"/>
            <w:gridSpan w:val="3"/>
            <w:vAlign w:val="center"/>
          </w:tcPr>
          <w:p w14:paraId="4E868E5F" w14:textId="4194A46D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积极主动向党组织推荐优秀团员，与党组织衔接顺畅，有具体的“推优”名单。</w:t>
            </w:r>
          </w:p>
        </w:tc>
        <w:tc>
          <w:tcPr>
            <w:tcW w:w="964" w:type="dxa"/>
            <w:vAlign w:val="center"/>
          </w:tcPr>
          <w:p w14:paraId="1B10AAB4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9718D36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54063" w14:paraId="1A6613D2" w14:textId="77777777" w:rsidTr="00486CAF">
        <w:trPr>
          <w:trHeight w:val="567"/>
          <w:jc w:val="center"/>
        </w:trPr>
        <w:tc>
          <w:tcPr>
            <w:tcW w:w="1191" w:type="dxa"/>
            <w:vAlign w:val="center"/>
          </w:tcPr>
          <w:p w14:paraId="61C604E5" w14:textId="77777777" w:rsidR="00654063" w:rsidRDefault="00E13DA9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自评定级</w:t>
            </w:r>
          </w:p>
        </w:tc>
        <w:tc>
          <w:tcPr>
            <w:tcW w:w="4123" w:type="dxa"/>
            <w:gridSpan w:val="2"/>
            <w:vAlign w:val="center"/>
          </w:tcPr>
          <w:p w14:paraId="04B6B80F" w14:textId="77777777" w:rsidR="00654063" w:rsidRDefault="00E13DA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___</w:t>
            </w:r>
            <w:r>
              <w:rPr>
                <w:rFonts w:asciiTheme="minorEastAsia" w:hAnsiTheme="minorEastAsia" w:cstheme="minorEastAsia" w:hint="eastAsia"/>
                <w:sz w:val="24"/>
              </w:rPr>
              <w:t>星团支部</w:t>
            </w:r>
          </w:p>
        </w:tc>
        <w:tc>
          <w:tcPr>
            <w:tcW w:w="2472" w:type="dxa"/>
            <w:vAlign w:val="center"/>
          </w:tcPr>
          <w:p w14:paraId="70BFDC61" w14:textId="77777777" w:rsidR="00654063" w:rsidRDefault="00E13DA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上级复核</w:t>
            </w:r>
          </w:p>
        </w:tc>
        <w:tc>
          <w:tcPr>
            <w:tcW w:w="2910" w:type="dxa"/>
            <w:vAlign w:val="center"/>
          </w:tcPr>
          <w:p w14:paraId="0B7679A4" w14:textId="77777777" w:rsidR="00654063" w:rsidRDefault="00E13DA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___</w:t>
            </w:r>
            <w:r>
              <w:rPr>
                <w:rFonts w:asciiTheme="minorEastAsia" w:hAnsiTheme="minorEastAsia" w:cstheme="minorEastAsia" w:hint="eastAsia"/>
                <w:sz w:val="24"/>
              </w:rPr>
              <w:t>星团支部</w:t>
            </w:r>
          </w:p>
        </w:tc>
        <w:tc>
          <w:tcPr>
            <w:tcW w:w="2911" w:type="dxa"/>
            <w:vAlign w:val="center"/>
          </w:tcPr>
          <w:p w14:paraId="5B253A8E" w14:textId="77777777" w:rsidR="00654063" w:rsidRDefault="00E13DA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总分</w:t>
            </w:r>
          </w:p>
        </w:tc>
        <w:tc>
          <w:tcPr>
            <w:tcW w:w="964" w:type="dxa"/>
            <w:vAlign w:val="center"/>
          </w:tcPr>
          <w:p w14:paraId="3E443958" w14:textId="77777777" w:rsidR="00654063" w:rsidRDefault="006540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A58C40D" w14:textId="77777777" w:rsidR="00654063" w:rsidRDefault="006540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591324BF" w14:textId="77777777" w:rsidR="00654063" w:rsidRDefault="00E13DA9">
      <w:pPr>
        <w:spacing w:beforeLines="50" w:before="156" w:afterLines="50" w:after="156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团支部负责人签字：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_____________          </w:t>
      </w:r>
      <w:r>
        <w:rPr>
          <w:rFonts w:asciiTheme="minorEastAsia" w:hAnsiTheme="minorEastAsia" w:cstheme="minorEastAsia" w:hint="eastAsia"/>
          <w:sz w:val="28"/>
          <w:szCs w:val="28"/>
        </w:rPr>
        <w:t>团员代表签字：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_____________        </w:t>
      </w:r>
      <w:r>
        <w:rPr>
          <w:rFonts w:asciiTheme="minorEastAsia" w:hAnsiTheme="minorEastAsia" w:cstheme="minorEastAsia" w:hint="eastAsia"/>
          <w:sz w:val="28"/>
          <w:szCs w:val="28"/>
        </w:rPr>
        <w:t>（团委盖章）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sectPr w:rsidR="00654063">
      <w:pgSz w:w="16838" w:h="11906" w:orient="landscape"/>
      <w:pgMar w:top="283" w:right="720" w:bottom="283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8015E" w14:textId="77777777" w:rsidR="00E13DA9" w:rsidRDefault="00E13DA9" w:rsidP="00486CAF">
      <w:r>
        <w:separator/>
      </w:r>
    </w:p>
  </w:endnote>
  <w:endnote w:type="continuationSeparator" w:id="0">
    <w:p w14:paraId="154A58D3" w14:textId="77777777" w:rsidR="00E13DA9" w:rsidRDefault="00E13DA9" w:rsidP="0048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50CF7" w14:textId="77777777" w:rsidR="00E13DA9" w:rsidRDefault="00E13DA9" w:rsidP="00486CAF">
      <w:r>
        <w:separator/>
      </w:r>
    </w:p>
  </w:footnote>
  <w:footnote w:type="continuationSeparator" w:id="0">
    <w:p w14:paraId="78D9EF86" w14:textId="77777777" w:rsidR="00E13DA9" w:rsidRDefault="00E13DA9" w:rsidP="0048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063"/>
    <w:rsid w:val="00486CAF"/>
    <w:rsid w:val="00654063"/>
    <w:rsid w:val="00E13DA9"/>
    <w:rsid w:val="00E765BF"/>
    <w:rsid w:val="33B7269C"/>
    <w:rsid w:val="446437DE"/>
    <w:rsid w:val="564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511D3"/>
  <w15:docId w15:val="{DA918C32-F09F-492F-9FD0-9E219716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6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86C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86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86C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zhangjingwen</cp:lastModifiedBy>
  <cp:revision>2</cp:revision>
  <dcterms:created xsi:type="dcterms:W3CDTF">2014-10-29T12:08:00Z</dcterms:created>
  <dcterms:modified xsi:type="dcterms:W3CDTF">2020-10-16T07:14:00Z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